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57" w:rsidRPr="0044796C" w:rsidRDefault="004C5957" w:rsidP="004C5957">
      <w:pPr>
        <w:keepNext/>
        <w:keepLines/>
        <w:spacing w:after="0" w:line="276" w:lineRule="auto"/>
        <w:jc w:val="center"/>
        <w:rPr>
          <w:rFonts w:ascii="Josefin Sans" w:eastAsia="Josefin Sans" w:hAnsi="Josefin Sans" w:cs="Josefin Sans"/>
          <w:sz w:val="40"/>
          <w:szCs w:val="40"/>
          <w:lang w:val="en"/>
        </w:rPr>
      </w:pPr>
      <w:r w:rsidRPr="0044796C">
        <w:rPr>
          <w:rFonts w:ascii="Trebuchet MS" w:eastAsia="Arial" w:hAnsi="Trebuchet MS" w:cs="Arial"/>
          <w:b/>
          <w:noProof/>
          <w:sz w:val="52"/>
          <w:szCs w:val="52"/>
        </w:rPr>
        <w:drawing>
          <wp:inline distT="0" distB="0" distL="0" distR="0" wp14:anchorId="01FA0BCB" wp14:editId="70A32051">
            <wp:extent cx="3276600" cy="1390650"/>
            <wp:effectExtent l="0" t="0" r="0" b="0"/>
            <wp:docPr id="2" name="Picture 2" descr="Shoes for the Homel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es for the Homele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390650"/>
                    </a:xfrm>
                    <a:prstGeom prst="rect">
                      <a:avLst/>
                    </a:prstGeom>
                    <a:noFill/>
                    <a:ln>
                      <a:noFill/>
                    </a:ln>
                  </pic:spPr>
                </pic:pic>
              </a:graphicData>
            </a:graphic>
          </wp:inline>
        </w:drawing>
      </w:r>
    </w:p>
    <w:p w:rsidR="004C5957" w:rsidRPr="00BF7EDF" w:rsidRDefault="004C5957" w:rsidP="004C5957">
      <w:pPr>
        <w:spacing w:after="0"/>
        <w:jc w:val="center"/>
      </w:pPr>
      <w:r w:rsidRPr="00500369">
        <w:rPr>
          <w:b/>
          <w:sz w:val="52"/>
          <w:szCs w:val="52"/>
        </w:rPr>
        <w:t>Shoes for the Homeless, Inc.</w:t>
      </w:r>
    </w:p>
    <w:p w:rsidR="004C5957" w:rsidRPr="00BF7EDF" w:rsidRDefault="004C5957" w:rsidP="004C5957">
      <w:pPr>
        <w:spacing w:after="0"/>
        <w:jc w:val="center"/>
        <w:rPr>
          <w:b/>
          <w:sz w:val="32"/>
          <w:szCs w:val="32"/>
        </w:rPr>
      </w:pPr>
      <w:hyperlink r:id="rId6" w:history="1">
        <w:r w:rsidRPr="00BF7EDF">
          <w:rPr>
            <w:rStyle w:val="Hyperlink"/>
            <w:b/>
            <w:sz w:val="32"/>
            <w:szCs w:val="32"/>
          </w:rPr>
          <w:t>www.shoesforthehomeless.net</w:t>
        </w:r>
      </w:hyperlink>
    </w:p>
    <w:p w:rsidR="004C5957" w:rsidRPr="00E835F4" w:rsidRDefault="004C5957" w:rsidP="004C5957">
      <w:pPr>
        <w:spacing w:after="0"/>
        <w:jc w:val="center"/>
        <w:rPr>
          <w:b/>
          <w:sz w:val="24"/>
          <w:szCs w:val="24"/>
        </w:rPr>
      </w:pPr>
      <w:r w:rsidRPr="00A00FEF">
        <w:rPr>
          <w:b/>
          <w:sz w:val="24"/>
          <w:szCs w:val="24"/>
        </w:rPr>
        <w:t>501 (c) (3)</w:t>
      </w:r>
      <w:r>
        <w:rPr>
          <w:b/>
          <w:sz w:val="24"/>
          <w:szCs w:val="24"/>
        </w:rPr>
        <w:t xml:space="preserve"> Non-Profit Corporation</w:t>
      </w:r>
    </w:p>
    <w:p w:rsidR="004C5957" w:rsidRDefault="004C5957" w:rsidP="004C5957">
      <w:pPr>
        <w:keepNext/>
        <w:keepLines/>
        <w:spacing w:after="0" w:line="276" w:lineRule="auto"/>
        <w:jc w:val="center"/>
        <w:outlineLvl w:val="0"/>
        <w:rPr>
          <w:rFonts w:eastAsia="Josefin Sans" w:cstheme="minorHAnsi"/>
          <w:b/>
          <w:sz w:val="48"/>
          <w:szCs w:val="48"/>
          <w:lang w:val="en"/>
        </w:rPr>
      </w:pPr>
    </w:p>
    <w:p w:rsidR="004C5957" w:rsidRPr="00E14006" w:rsidRDefault="004C5957" w:rsidP="004C5957">
      <w:pPr>
        <w:keepNext/>
        <w:keepLines/>
        <w:spacing w:after="0" w:line="276" w:lineRule="auto"/>
        <w:jc w:val="center"/>
        <w:outlineLvl w:val="0"/>
        <w:rPr>
          <w:rFonts w:eastAsia="Josefin Sans" w:cstheme="minorHAnsi"/>
          <w:b/>
          <w:sz w:val="48"/>
          <w:szCs w:val="48"/>
          <w:lang w:val="en"/>
        </w:rPr>
      </w:pPr>
      <w:r w:rsidRPr="00E14006">
        <w:rPr>
          <w:rFonts w:eastAsia="Josefin Sans" w:cstheme="minorHAnsi"/>
          <w:b/>
          <w:sz w:val="48"/>
          <w:szCs w:val="48"/>
          <w:lang w:val="en"/>
        </w:rPr>
        <w:t>Volunteer Youth Ambassador</w:t>
      </w:r>
      <w:r>
        <w:rPr>
          <w:rFonts w:eastAsia="Josefin Sans" w:cstheme="minorHAnsi"/>
          <w:b/>
          <w:sz w:val="48"/>
          <w:szCs w:val="48"/>
          <w:lang w:val="en"/>
        </w:rPr>
        <w:t xml:space="preserve"> Program</w:t>
      </w:r>
    </w:p>
    <w:p w:rsidR="00E967B2" w:rsidRPr="005561C2" w:rsidRDefault="00327756" w:rsidP="003C2B70">
      <w:pPr>
        <w:keepNext/>
        <w:keepLines/>
        <w:spacing w:before="400" w:after="120" w:line="276" w:lineRule="auto"/>
        <w:outlineLvl w:val="0"/>
        <w:rPr>
          <w:rFonts w:eastAsia="Josefin Sans" w:cstheme="minorHAnsi"/>
          <w:b/>
          <w:sz w:val="44"/>
          <w:szCs w:val="48"/>
          <w:lang w:val="en"/>
        </w:rPr>
      </w:pPr>
      <w:bookmarkStart w:id="0" w:name="_GoBack"/>
      <w:bookmarkEnd w:id="0"/>
      <w:r w:rsidRPr="005561C2">
        <w:rPr>
          <w:rFonts w:eastAsia="Josefin Sans" w:cstheme="minorHAnsi"/>
          <w:b/>
          <w:sz w:val="44"/>
          <w:szCs w:val="48"/>
          <w:lang w:val="en"/>
        </w:rPr>
        <w:t>Achievement</w:t>
      </w:r>
      <w:r w:rsidR="005561C2" w:rsidRPr="005561C2">
        <w:rPr>
          <w:rFonts w:eastAsia="Josefin Sans" w:cstheme="minorHAnsi"/>
          <w:b/>
          <w:sz w:val="44"/>
          <w:szCs w:val="48"/>
          <w:lang w:val="en"/>
        </w:rPr>
        <w:t xml:space="preserve"> Number </w:t>
      </w:r>
      <w:r w:rsidR="00FD049B">
        <w:rPr>
          <w:rFonts w:eastAsia="Josefin Sans" w:cstheme="minorHAnsi"/>
          <w:b/>
          <w:sz w:val="44"/>
          <w:szCs w:val="48"/>
          <w:lang w:val="en"/>
        </w:rPr>
        <w:t>O</w:t>
      </w:r>
      <w:r w:rsidR="00F41DB0">
        <w:rPr>
          <w:rFonts w:eastAsia="Josefin Sans" w:cstheme="minorHAnsi"/>
          <w:b/>
          <w:sz w:val="44"/>
          <w:szCs w:val="48"/>
          <w:lang w:val="en"/>
        </w:rPr>
        <w:t>ne</w:t>
      </w:r>
      <w:r w:rsidRPr="005561C2">
        <w:rPr>
          <w:rFonts w:eastAsia="Josefin Sans" w:cstheme="minorHAnsi"/>
          <w:b/>
          <w:sz w:val="44"/>
          <w:szCs w:val="48"/>
          <w:lang w:val="en"/>
        </w:rPr>
        <w:t>:  Organize one or more shoe drives</w:t>
      </w:r>
      <w:r w:rsidR="002620F6">
        <w:rPr>
          <w:rFonts w:eastAsia="Josefin Sans" w:cstheme="minorHAnsi"/>
          <w:b/>
          <w:sz w:val="44"/>
          <w:szCs w:val="48"/>
          <w:lang w:val="en"/>
        </w:rPr>
        <w:t xml:space="preserve"> (at least 100 pairs)</w:t>
      </w:r>
      <w:r w:rsidR="00E02D27">
        <w:rPr>
          <w:rFonts w:eastAsia="Josefin Sans" w:cstheme="minorHAnsi"/>
          <w:b/>
          <w:sz w:val="44"/>
          <w:szCs w:val="48"/>
          <w:lang w:val="en"/>
        </w:rPr>
        <w:t>:</w:t>
      </w:r>
    </w:p>
    <w:p w:rsidR="00385B1A" w:rsidRPr="00385B1A" w:rsidRDefault="00385B1A" w:rsidP="003C2B70">
      <w:pPr>
        <w:keepNext/>
        <w:keepLines/>
        <w:spacing w:before="400" w:after="120" w:line="276" w:lineRule="auto"/>
        <w:outlineLvl w:val="0"/>
        <w:rPr>
          <w:rFonts w:eastAsia="Josefin Sans" w:cstheme="minorHAnsi"/>
          <w:sz w:val="48"/>
          <w:szCs w:val="48"/>
          <w:lang w:val="en"/>
        </w:rPr>
      </w:pPr>
      <w:r>
        <w:rPr>
          <w:rFonts w:eastAsia="Josefin Sans" w:cstheme="minorHAnsi"/>
          <w:sz w:val="48"/>
          <w:szCs w:val="48"/>
          <w:lang w:val="en"/>
        </w:rPr>
        <w:t xml:space="preserve">How do I organize a shoe drive?  </w:t>
      </w:r>
    </w:p>
    <w:p w:rsidR="00385B1A" w:rsidRPr="00385B1A" w:rsidRDefault="00385B1A" w:rsidP="003C2B70">
      <w:pPr>
        <w:numPr>
          <w:ilvl w:val="2"/>
          <w:numId w:val="1"/>
        </w:numPr>
        <w:spacing w:after="0" w:line="276" w:lineRule="auto"/>
        <w:contextualSpacing/>
        <w:rPr>
          <w:rFonts w:eastAsia="Arial" w:cstheme="minorHAnsi"/>
          <w:sz w:val="26"/>
          <w:szCs w:val="26"/>
          <w:lang w:val="en"/>
        </w:rPr>
      </w:pPr>
      <w:r w:rsidRPr="00385B1A">
        <w:rPr>
          <w:rFonts w:eastAsia="Arial" w:cstheme="minorHAnsi"/>
          <w:sz w:val="26"/>
          <w:szCs w:val="26"/>
          <w:lang w:val="en"/>
        </w:rPr>
        <w:t xml:space="preserve">These can be at schools, businesses, faith based organizations, or clubs.  It can be even be a shoe drive at your home, where you reach out to your neighborhood.  Send a brief description of each shoe drive to </w:t>
      </w:r>
      <w:hyperlink r:id="rId7" w:history="1">
        <w:r w:rsidRPr="005E1B75">
          <w:rPr>
            <w:rFonts w:eastAsia="Arial" w:cstheme="minorHAnsi"/>
            <w:color w:val="0563C1" w:themeColor="hyperlink"/>
            <w:sz w:val="26"/>
            <w:szCs w:val="26"/>
            <w:u w:val="single"/>
            <w:lang w:val="en"/>
          </w:rPr>
          <w:t>youthambassador@shoesforthehomeless.net</w:t>
        </w:r>
      </w:hyperlink>
      <w:r w:rsidRPr="00385B1A">
        <w:rPr>
          <w:rFonts w:eastAsia="Arial" w:cstheme="minorHAnsi"/>
          <w:sz w:val="26"/>
          <w:szCs w:val="26"/>
          <w:lang w:val="en"/>
        </w:rPr>
        <w:t xml:space="preserve"> prior to beginning the shoe drive.  The average shoe drives last 4-6 weeks.  </w:t>
      </w:r>
    </w:p>
    <w:p w:rsidR="00385B1A" w:rsidRPr="00385B1A" w:rsidRDefault="00385B1A" w:rsidP="003C2B70">
      <w:pPr>
        <w:spacing w:before="100" w:beforeAutospacing="1" w:after="100" w:afterAutospacing="1" w:line="276" w:lineRule="auto"/>
        <w:ind w:left="2160" w:firstLine="720"/>
        <w:rPr>
          <w:rFonts w:eastAsia="Arial" w:cstheme="minorHAnsi"/>
          <w:b/>
          <w:sz w:val="26"/>
          <w:szCs w:val="26"/>
          <w:lang w:val="en"/>
        </w:rPr>
      </w:pPr>
      <w:r w:rsidRPr="00385B1A">
        <w:rPr>
          <w:rFonts w:eastAsia="Arial" w:cstheme="minorHAnsi"/>
          <w:b/>
          <w:sz w:val="26"/>
          <w:szCs w:val="26"/>
          <w:lang w:val="en"/>
        </w:rPr>
        <w:t xml:space="preserve">The process for organizing a </w:t>
      </w:r>
      <w:r w:rsidRPr="005561C2">
        <w:rPr>
          <w:rFonts w:eastAsia="Arial" w:cstheme="minorHAnsi"/>
          <w:b/>
          <w:sz w:val="26"/>
          <w:szCs w:val="26"/>
          <w:u w:val="single"/>
          <w:lang w:val="en"/>
        </w:rPr>
        <w:t>shoe drive at school</w:t>
      </w:r>
      <w:r w:rsidRPr="00385B1A">
        <w:rPr>
          <w:rFonts w:eastAsia="Arial" w:cstheme="minorHAnsi"/>
          <w:b/>
          <w:sz w:val="26"/>
          <w:szCs w:val="26"/>
          <w:lang w:val="en"/>
        </w:rPr>
        <w:t xml:space="preserve"> </w:t>
      </w:r>
      <w:r w:rsidR="005561C2">
        <w:rPr>
          <w:rFonts w:eastAsia="Arial" w:cstheme="minorHAnsi"/>
          <w:b/>
          <w:sz w:val="26"/>
          <w:szCs w:val="26"/>
          <w:lang w:val="en"/>
        </w:rPr>
        <w:t>includes</w:t>
      </w:r>
      <w:r w:rsidRPr="00385B1A">
        <w:rPr>
          <w:rFonts w:eastAsia="Arial" w:cstheme="minorHAnsi"/>
          <w:b/>
          <w:sz w:val="26"/>
          <w:szCs w:val="26"/>
          <w:lang w:val="en"/>
        </w:rPr>
        <w:t>:</w:t>
      </w:r>
    </w:p>
    <w:p w:rsidR="00385B1A" w:rsidRPr="00385B1A" w:rsidRDefault="00385B1A" w:rsidP="003C2B70">
      <w:pPr>
        <w:numPr>
          <w:ilvl w:val="4"/>
          <w:numId w:val="1"/>
        </w:numPr>
        <w:spacing w:before="100" w:beforeAutospacing="1" w:after="100" w:afterAutospacing="1" w:line="240" w:lineRule="auto"/>
        <w:rPr>
          <w:rFonts w:eastAsia="Arial" w:cstheme="minorHAnsi"/>
          <w:sz w:val="26"/>
          <w:szCs w:val="26"/>
          <w:lang w:val="en"/>
        </w:rPr>
      </w:pPr>
      <w:r w:rsidRPr="00385B1A">
        <w:rPr>
          <w:rFonts w:eastAsia="Arial" w:cstheme="minorHAnsi"/>
          <w:b/>
          <w:bCs/>
          <w:sz w:val="26"/>
          <w:szCs w:val="26"/>
          <w:lang w:val="en"/>
        </w:rPr>
        <w:t>Plan</w:t>
      </w:r>
      <w:r w:rsidRPr="00385B1A">
        <w:rPr>
          <w:rFonts w:eastAsia="Arial" w:cstheme="minorHAnsi"/>
          <w:sz w:val="26"/>
          <w:szCs w:val="26"/>
          <w:lang w:val="en"/>
        </w:rPr>
        <w:t xml:space="preserve">:  Determine if the shoe drive involves the entire school or a group within your school such as a sports team, club, PTA or particular class.  </w:t>
      </w:r>
    </w:p>
    <w:p w:rsidR="00385B1A" w:rsidRPr="00385B1A" w:rsidRDefault="00385B1A" w:rsidP="003C2B70">
      <w:pPr>
        <w:numPr>
          <w:ilvl w:val="4"/>
          <w:numId w:val="1"/>
        </w:numPr>
        <w:spacing w:before="100" w:beforeAutospacing="1" w:after="100" w:afterAutospacing="1" w:line="240" w:lineRule="auto"/>
        <w:rPr>
          <w:rFonts w:eastAsia="Arial" w:cstheme="minorHAnsi"/>
          <w:sz w:val="26"/>
          <w:szCs w:val="26"/>
          <w:lang w:val="en"/>
        </w:rPr>
      </w:pPr>
      <w:r w:rsidRPr="00385B1A">
        <w:rPr>
          <w:rFonts w:eastAsia="Arial" w:cstheme="minorHAnsi"/>
          <w:b/>
          <w:sz w:val="26"/>
          <w:szCs w:val="26"/>
          <w:lang w:val="en"/>
        </w:rPr>
        <w:t>Permission/authorization</w:t>
      </w:r>
      <w:r w:rsidRPr="00385B1A">
        <w:rPr>
          <w:rFonts w:eastAsia="Arial" w:cstheme="minorHAnsi"/>
          <w:sz w:val="26"/>
          <w:szCs w:val="26"/>
          <w:lang w:val="en"/>
        </w:rPr>
        <w:t xml:space="preserve">:   Parents/guardians must </w:t>
      </w:r>
      <w:r w:rsidR="00327756">
        <w:rPr>
          <w:rFonts w:eastAsia="Arial" w:cstheme="minorHAnsi"/>
          <w:sz w:val="26"/>
          <w:szCs w:val="26"/>
          <w:lang w:val="en"/>
        </w:rPr>
        <w:t xml:space="preserve">give permission </w:t>
      </w:r>
      <w:r w:rsidRPr="00385B1A">
        <w:rPr>
          <w:rFonts w:eastAsia="Arial" w:cstheme="minorHAnsi"/>
          <w:sz w:val="26"/>
          <w:szCs w:val="26"/>
          <w:lang w:val="en"/>
        </w:rPr>
        <w:t xml:space="preserve">and be responsible for </w:t>
      </w:r>
      <w:r w:rsidRPr="00385B1A">
        <w:rPr>
          <w:rFonts w:eastAsia="Josefin Sans" w:cstheme="minorHAnsi"/>
          <w:sz w:val="26"/>
          <w:szCs w:val="26"/>
          <w:lang w:val="en"/>
        </w:rPr>
        <w:t>Candidate’s</w:t>
      </w:r>
      <w:r w:rsidRPr="00385B1A">
        <w:rPr>
          <w:rFonts w:eastAsia="Arial" w:cstheme="minorHAnsi"/>
          <w:sz w:val="26"/>
          <w:szCs w:val="26"/>
          <w:lang w:val="en"/>
        </w:rPr>
        <w:t xml:space="preserve"> safety.  Shoe drives at school must also be authorized </w:t>
      </w:r>
      <w:r w:rsidRPr="00385B1A">
        <w:rPr>
          <w:rFonts w:eastAsia="Arial" w:cstheme="minorHAnsi"/>
          <w:sz w:val="26"/>
          <w:szCs w:val="26"/>
          <w:lang w:val="en"/>
        </w:rPr>
        <w:lastRenderedPageBreak/>
        <w:t xml:space="preserve">by the school’s administration or by teachers and coaches that are involved.  </w:t>
      </w:r>
    </w:p>
    <w:p w:rsidR="00385B1A" w:rsidRPr="00385B1A" w:rsidRDefault="00385B1A" w:rsidP="003C2B70">
      <w:pPr>
        <w:numPr>
          <w:ilvl w:val="4"/>
          <w:numId w:val="1"/>
        </w:numPr>
        <w:spacing w:before="100" w:beforeAutospacing="1" w:after="100" w:afterAutospacing="1" w:line="240" w:lineRule="auto"/>
        <w:rPr>
          <w:rFonts w:eastAsia="Arial" w:cstheme="minorHAnsi"/>
          <w:sz w:val="26"/>
          <w:szCs w:val="26"/>
          <w:lang w:val="en"/>
        </w:rPr>
      </w:pPr>
      <w:r w:rsidRPr="00385B1A">
        <w:rPr>
          <w:rFonts w:eastAsia="Arial" w:cstheme="minorHAnsi"/>
          <w:b/>
          <w:sz w:val="26"/>
          <w:szCs w:val="26"/>
          <w:lang w:val="en"/>
        </w:rPr>
        <w:t>Establish the length and dates of your shoe drive</w:t>
      </w:r>
      <w:r w:rsidRPr="00385B1A">
        <w:rPr>
          <w:rFonts w:eastAsia="Arial" w:cstheme="minorHAnsi"/>
          <w:sz w:val="26"/>
          <w:szCs w:val="26"/>
          <w:lang w:val="en"/>
        </w:rPr>
        <w:t xml:space="preserve">:  The average shoe drive is 4-6 weeks long.  However some go 1-3 months or as short as two weeks.  We recommend at least one month.  Be sure to establish a start </w:t>
      </w:r>
      <w:r w:rsidR="00327756">
        <w:rPr>
          <w:rFonts w:eastAsia="Arial" w:cstheme="minorHAnsi"/>
          <w:sz w:val="26"/>
          <w:szCs w:val="26"/>
          <w:lang w:val="en"/>
        </w:rPr>
        <w:t xml:space="preserve">and ending </w:t>
      </w:r>
      <w:r w:rsidRPr="00385B1A">
        <w:rPr>
          <w:rFonts w:eastAsia="Arial" w:cstheme="minorHAnsi"/>
          <w:sz w:val="26"/>
          <w:szCs w:val="26"/>
          <w:lang w:val="en"/>
        </w:rPr>
        <w:t>date.</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Create flyer:</w:t>
      </w:r>
      <w:r w:rsidRPr="00385B1A">
        <w:rPr>
          <w:rFonts w:eastAsia="Arial" w:cstheme="minorHAnsi"/>
          <w:sz w:val="26"/>
          <w:szCs w:val="26"/>
          <w:lang w:val="en"/>
        </w:rPr>
        <w:t xml:space="preserve">  Flyers should be place on your collection boxes as well as sent out to be used for advertisement.  The flyer should explain what the shoes are being collected for, where to bring the shoes, and what period of time the collection spans.  </w:t>
      </w:r>
      <w:r w:rsidRPr="005561C2">
        <w:rPr>
          <w:rFonts w:eastAsia="Arial" w:cstheme="minorHAnsi"/>
          <w:sz w:val="26"/>
          <w:szCs w:val="26"/>
          <w:lang w:val="en"/>
        </w:rPr>
        <w:t>We provide you with a sample flyer.</w:t>
      </w:r>
      <w:r w:rsidRPr="00385B1A">
        <w:rPr>
          <w:rFonts w:eastAsia="Arial" w:cstheme="minorHAnsi"/>
          <w:b/>
          <w:sz w:val="26"/>
          <w:szCs w:val="26"/>
          <w:lang w:val="en"/>
        </w:rPr>
        <w:t xml:space="preserve"> </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Advertise:</w:t>
      </w:r>
      <w:r w:rsidRPr="00385B1A">
        <w:rPr>
          <w:rFonts w:eastAsia="Arial" w:cstheme="minorHAnsi"/>
          <w:sz w:val="26"/>
          <w:szCs w:val="26"/>
          <w:lang w:val="en"/>
        </w:rPr>
        <w:t xml:space="preserve">  Let people know the dates and drop off locations for your shoe drive.  This may include reaching out to other students, faculty, families and friends.  This can be done via sending out emails, flyers, social media or phone calls to inform everyone.  Let them know that we are looking for lightly used shoes, with the shoe laces tied, in bags.  </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 xml:space="preserve">Find medium sized boxes:  </w:t>
      </w:r>
    </w:p>
    <w:p w:rsidR="00385B1A" w:rsidRPr="00385B1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Place a flyer</w:t>
      </w:r>
      <w:r w:rsidRPr="00385B1A">
        <w:rPr>
          <w:rFonts w:eastAsia="Arial" w:cstheme="minorHAnsi"/>
          <w:bCs/>
          <w:sz w:val="26"/>
          <w:szCs w:val="26"/>
          <w:lang w:val="en"/>
        </w:rPr>
        <w:t xml:space="preserve"> (see above) on each box.  </w:t>
      </w:r>
    </w:p>
    <w:p w:rsidR="00385B1A" w:rsidRPr="00385B1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 xml:space="preserve">Count the number of shoes collected.  </w:t>
      </w:r>
      <w:r w:rsidRPr="00385B1A">
        <w:rPr>
          <w:rFonts w:eastAsia="Arial" w:cstheme="minorHAnsi"/>
          <w:bCs/>
          <w:sz w:val="26"/>
          <w:szCs w:val="26"/>
          <w:lang w:val="en"/>
        </w:rPr>
        <w:t xml:space="preserve">Each medium sized box usually averages 25-50 pairs of shoes.    </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sz w:val="26"/>
          <w:szCs w:val="26"/>
          <w:lang w:val="en"/>
        </w:rPr>
        <w:t xml:space="preserve">What we are collecting:  </w:t>
      </w:r>
    </w:p>
    <w:p w:rsidR="00385B1A" w:rsidRPr="00385B1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sz w:val="26"/>
          <w:szCs w:val="26"/>
          <w:lang w:val="en"/>
        </w:rPr>
        <w:t>We are collecting “lightly used” men’s, women’s and kid’s shoes.  These can be casual shoes or dress shoes.</w:t>
      </w:r>
    </w:p>
    <w:p w:rsidR="00385B1A" w:rsidRPr="00385B1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bCs/>
          <w:sz w:val="26"/>
          <w:szCs w:val="26"/>
          <w:lang w:val="en"/>
        </w:rPr>
        <w:t>We also recommend that people tie the donated shoe laces and place shoes in bags.  The bags are then placed in the box.  This way, the shoes won’t get separated.</w:t>
      </w:r>
      <w:r w:rsidRPr="00385B1A">
        <w:rPr>
          <w:rFonts w:eastAsia="Arial" w:cstheme="minorHAnsi"/>
          <w:b/>
          <w:bCs/>
          <w:sz w:val="26"/>
          <w:szCs w:val="26"/>
          <w:lang w:val="en"/>
        </w:rPr>
        <w:t xml:space="preserve">   </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 xml:space="preserve">Safety: </w:t>
      </w:r>
      <w:r w:rsidRPr="00385B1A">
        <w:rPr>
          <w:rFonts w:eastAsia="Arial" w:cstheme="minorHAnsi"/>
          <w:bCs/>
          <w:sz w:val="26"/>
          <w:szCs w:val="26"/>
          <w:lang w:val="en"/>
        </w:rPr>
        <w:t xml:space="preserve"> </w:t>
      </w:r>
    </w:p>
    <w:p w:rsidR="00385B1A" w:rsidRPr="00385B1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bCs/>
          <w:sz w:val="26"/>
          <w:szCs w:val="26"/>
          <w:lang w:val="en"/>
        </w:rPr>
        <w:t>Wear gloves whenever handling shoes and wash hands regularly.</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Notify us the number of shoes</w:t>
      </w:r>
      <w:r w:rsidR="005561C2">
        <w:rPr>
          <w:rFonts w:eastAsia="Arial" w:cstheme="minorHAnsi"/>
          <w:b/>
          <w:bCs/>
          <w:sz w:val="26"/>
          <w:szCs w:val="26"/>
          <w:lang w:val="en"/>
        </w:rPr>
        <w:t xml:space="preserve"> collected/distributed</w:t>
      </w:r>
      <w:r w:rsidR="00C8550A">
        <w:rPr>
          <w:rFonts w:eastAsia="Arial" w:cstheme="minorHAnsi"/>
          <w:b/>
          <w:bCs/>
          <w:sz w:val="26"/>
          <w:szCs w:val="26"/>
          <w:lang w:val="en"/>
        </w:rPr>
        <w:t xml:space="preserve"> (at least 100 pairs)</w:t>
      </w:r>
      <w:r w:rsidRPr="00385B1A">
        <w:rPr>
          <w:rFonts w:eastAsia="Arial" w:cstheme="minorHAnsi"/>
          <w:b/>
          <w:bCs/>
          <w:sz w:val="26"/>
          <w:szCs w:val="26"/>
          <w:lang w:val="en"/>
        </w:rPr>
        <w:t xml:space="preserve">:  </w:t>
      </w:r>
    </w:p>
    <w:p w:rsidR="00385B1A" w:rsidRPr="00C8550A" w:rsidRDefault="00385B1A" w:rsidP="003C2B70">
      <w:pPr>
        <w:numPr>
          <w:ilvl w:val="5"/>
          <w:numId w:val="1"/>
        </w:numPr>
        <w:spacing w:before="100" w:beforeAutospacing="1" w:after="100" w:afterAutospacing="1" w:line="240" w:lineRule="auto"/>
        <w:rPr>
          <w:rFonts w:eastAsia="Arial" w:cstheme="minorHAnsi"/>
          <w:b/>
          <w:sz w:val="26"/>
          <w:szCs w:val="26"/>
          <w:lang w:val="en"/>
        </w:rPr>
      </w:pPr>
      <w:r w:rsidRPr="00385B1A">
        <w:rPr>
          <w:rFonts w:eastAsia="Arial" w:cstheme="minorHAnsi"/>
          <w:sz w:val="26"/>
          <w:szCs w:val="26"/>
          <w:lang w:val="en"/>
        </w:rPr>
        <w:t xml:space="preserve">Remember to add the information to your </w:t>
      </w:r>
      <w:r w:rsidRPr="00385B1A">
        <w:rPr>
          <w:rFonts w:eastAsia="Josefin Sans" w:cstheme="minorHAnsi"/>
          <w:b/>
          <w:sz w:val="26"/>
          <w:szCs w:val="26"/>
          <w:lang w:val="en"/>
        </w:rPr>
        <w:t>completion form</w:t>
      </w:r>
      <w:r w:rsidRPr="00385B1A">
        <w:rPr>
          <w:rFonts w:eastAsia="Josefin Sans" w:cstheme="minorHAnsi"/>
          <w:sz w:val="26"/>
          <w:szCs w:val="26"/>
          <w:lang w:val="en"/>
        </w:rPr>
        <w:t>.</w:t>
      </w:r>
    </w:p>
    <w:p w:rsidR="00C8550A" w:rsidRPr="00385B1A" w:rsidRDefault="00C8550A" w:rsidP="003C2B70">
      <w:pPr>
        <w:numPr>
          <w:ilvl w:val="5"/>
          <w:numId w:val="1"/>
        </w:numPr>
        <w:spacing w:before="100" w:beforeAutospacing="1" w:after="100" w:afterAutospacing="1" w:line="240" w:lineRule="auto"/>
        <w:rPr>
          <w:rFonts w:eastAsia="Arial" w:cstheme="minorHAnsi"/>
          <w:b/>
          <w:sz w:val="26"/>
          <w:szCs w:val="26"/>
          <w:lang w:val="en"/>
        </w:rPr>
      </w:pPr>
      <w:r>
        <w:rPr>
          <w:rFonts w:eastAsia="Arial" w:cstheme="minorHAnsi"/>
          <w:b/>
          <w:sz w:val="26"/>
          <w:szCs w:val="26"/>
          <w:lang w:val="en"/>
        </w:rPr>
        <w:lastRenderedPageBreak/>
        <w:t xml:space="preserve">Send a copy of the receipt to </w:t>
      </w:r>
      <w:hyperlink r:id="rId8" w:history="1">
        <w:r w:rsidRPr="005E1B75">
          <w:rPr>
            <w:rFonts w:eastAsia="Arial" w:cstheme="minorHAnsi"/>
            <w:color w:val="0563C1" w:themeColor="hyperlink"/>
            <w:sz w:val="26"/>
            <w:szCs w:val="26"/>
            <w:u w:val="single"/>
            <w:lang w:val="en"/>
          </w:rPr>
          <w:t>youthambassador@shoesforthehomeless.net</w:t>
        </w:r>
      </w:hyperlink>
      <w:r w:rsidRPr="005E1B75">
        <w:rPr>
          <w:rFonts w:eastAsia="Arial" w:cstheme="minorHAnsi"/>
          <w:sz w:val="26"/>
          <w:szCs w:val="26"/>
          <w:lang w:val="en"/>
        </w:rPr>
        <w:t xml:space="preserve"> </w:t>
      </w:r>
      <w:r w:rsidRPr="00385B1A">
        <w:rPr>
          <w:rFonts w:eastAsia="Arial" w:cstheme="minorHAnsi"/>
          <w:sz w:val="26"/>
          <w:szCs w:val="26"/>
          <w:lang w:val="en"/>
        </w:rPr>
        <w:t xml:space="preserve">with the number of </w:t>
      </w:r>
      <w:r w:rsidRPr="00385B1A">
        <w:rPr>
          <w:rFonts w:eastAsia="Arial" w:cstheme="minorHAnsi"/>
          <w:bCs/>
          <w:sz w:val="26"/>
          <w:szCs w:val="26"/>
          <w:lang w:val="en"/>
        </w:rPr>
        <w:t xml:space="preserve">shoes you collect.    </w:t>
      </w:r>
    </w:p>
    <w:p w:rsidR="00385B1A" w:rsidRPr="00385B1A" w:rsidRDefault="00385B1A" w:rsidP="003C2B70">
      <w:pPr>
        <w:numPr>
          <w:ilvl w:val="4"/>
          <w:numId w:val="1"/>
        </w:numPr>
        <w:spacing w:before="100" w:beforeAutospacing="1" w:after="100" w:afterAutospacing="1" w:line="240" w:lineRule="auto"/>
        <w:rPr>
          <w:rFonts w:eastAsia="Arial" w:cstheme="minorHAnsi"/>
          <w:b/>
          <w:sz w:val="26"/>
          <w:szCs w:val="26"/>
          <w:lang w:val="en"/>
        </w:rPr>
      </w:pPr>
      <w:r w:rsidRPr="00385B1A">
        <w:rPr>
          <w:rFonts w:eastAsia="Arial" w:cstheme="minorHAnsi"/>
          <w:b/>
          <w:bCs/>
          <w:sz w:val="26"/>
          <w:szCs w:val="26"/>
          <w:lang w:val="en"/>
        </w:rPr>
        <w:t>Recipient organizations:</w:t>
      </w:r>
      <w:r w:rsidRPr="00385B1A">
        <w:rPr>
          <w:rFonts w:eastAsia="Arial" w:cstheme="minorHAnsi"/>
          <w:sz w:val="26"/>
          <w:szCs w:val="26"/>
          <w:lang w:val="en"/>
        </w:rPr>
        <w:t xml:space="preserve">  </w:t>
      </w:r>
    </w:p>
    <w:p w:rsidR="00176501" w:rsidRPr="00176501" w:rsidRDefault="00385B1A" w:rsidP="003C2B70">
      <w:pPr>
        <w:numPr>
          <w:ilvl w:val="5"/>
          <w:numId w:val="1"/>
        </w:numPr>
        <w:spacing w:before="100" w:beforeAutospacing="1" w:after="100" w:afterAutospacing="1" w:line="240" w:lineRule="auto"/>
        <w:rPr>
          <w:sz w:val="26"/>
          <w:szCs w:val="26"/>
        </w:rPr>
      </w:pPr>
      <w:r w:rsidRPr="00385B1A">
        <w:rPr>
          <w:rFonts w:eastAsia="Arial" w:cstheme="minorHAnsi"/>
          <w:sz w:val="26"/>
          <w:szCs w:val="26"/>
          <w:lang w:val="en"/>
        </w:rPr>
        <w:t>Shoes collected will be directed to a non-profit organization (recipient organization</w:t>
      </w:r>
      <w:proofErr w:type="gramStart"/>
      <w:r w:rsidRPr="00385B1A">
        <w:rPr>
          <w:rFonts w:eastAsia="Arial" w:cstheme="minorHAnsi"/>
          <w:sz w:val="26"/>
          <w:szCs w:val="26"/>
          <w:lang w:val="en"/>
        </w:rPr>
        <w:t>)-</w:t>
      </w:r>
      <w:proofErr w:type="gramEnd"/>
      <w:r w:rsidRPr="00385B1A">
        <w:rPr>
          <w:rFonts w:eastAsia="Arial" w:cstheme="minorHAnsi"/>
          <w:sz w:val="26"/>
          <w:szCs w:val="26"/>
          <w:lang w:val="en"/>
        </w:rPr>
        <w:t xml:space="preserve"> see above.  The recipient organization is a non-profit organization that directly serves the homeless and is in need for shoes</w:t>
      </w:r>
      <w:r w:rsidR="005561C2">
        <w:rPr>
          <w:rFonts w:eastAsia="Arial" w:cstheme="minorHAnsi"/>
          <w:sz w:val="26"/>
          <w:szCs w:val="26"/>
          <w:lang w:val="en"/>
        </w:rPr>
        <w:t xml:space="preserve"> for the homeless individuals they serve</w:t>
      </w:r>
      <w:r w:rsidRPr="00385B1A">
        <w:rPr>
          <w:rFonts w:eastAsia="Arial" w:cstheme="minorHAnsi"/>
          <w:sz w:val="26"/>
          <w:szCs w:val="26"/>
          <w:lang w:val="en"/>
        </w:rPr>
        <w:t xml:space="preserve">.  </w:t>
      </w:r>
      <w:r w:rsidR="005561C2">
        <w:rPr>
          <w:rFonts w:eastAsia="Arial" w:cstheme="minorHAnsi"/>
          <w:sz w:val="26"/>
          <w:szCs w:val="26"/>
          <w:lang w:val="en"/>
        </w:rPr>
        <w:t xml:space="preserve">Often the </w:t>
      </w:r>
      <w:r w:rsidRPr="00385B1A">
        <w:rPr>
          <w:rFonts w:eastAsia="Arial" w:cstheme="minorHAnsi"/>
          <w:sz w:val="26"/>
          <w:szCs w:val="26"/>
          <w:lang w:val="en"/>
        </w:rPr>
        <w:t xml:space="preserve">recipient organization </w:t>
      </w:r>
      <w:r w:rsidR="005561C2">
        <w:rPr>
          <w:rFonts w:eastAsia="Arial" w:cstheme="minorHAnsi"/>
          <w:sz w:val="26"/>
          <w:szCs w:val="26"/>
          <w:lang w:val="en"/>
        </w:rPr>
        <w:t xml:space="preserve">can arrange a time to </w:t>
      </w:r>
      <w:r w:rsidRPr="00385B1A">
        <w:rPr>
          <w:rFonts w:eastAsia="Arial" w:cstheme="minorHAnsi"/>
          <w:sz w:val="26"/>
          <w:szCs w:val="26"/>
          <w:lang w:val="en"/>
        </w:rPr>
        <w:t>pick up the shoes</w:t>
      </w:r>
      <w:r w:rsidR="005561C2">
        <w:rPr>
          <w:rFonts w:eastAsia="Arial" w:cstheme="minorHAnsi"/>
          <w:sz w:val="26"/>
          <w:szCs w:val="26"/>
          <w:lang w:val="en"/>
        </w:rPr>
        <w:t>, so be sure to ask them</w:t>
      </w:r>
      <w:r w:rsidRPr="00385B1A">
        <w:rPr>
          <w:rFonts w:eastAsia="Arial" w:cstheme="minorHAnsi"/>
          <w:sz w:val="26"/>
          <w:szCs w:val="26"/>
          <w:lang w:val="en"/>
        </w:rPr>
        <w:t>.</w:t>
      </w:r>
      <w:r w:rsidR="00327756">
        <w:rPr>
          <w:rFonts w:eastAsia="Arial" w:cstheme="minorHAnsi"/>
          <w:sz w:val="26"/>
          <w:szCs w:val="26"/>
          <w:lang w:val="en"/>
        </w:rPr>
        <w:t xml:space="preserve">  Also, </w:t>
      </w:r>
      <w:r w:rsidR="005561C2">
        <w:rPr>
          <w:rFonts w:eastAsia="Arial" w:cstheme="minorHAnsi"/>
          <w:sz w:val="26"/>
          <w:szCs w:val="26"/>
          <w:lang w:val="en"/>
        </w:rPr>
        <w:t xml:space="preserve">let them know that you will need </w:t>
      </w:r>
      <w:r w:rsidR="00327756">
        <w:rPr>
          <w:rFonts w:eastAsia="Arial" w:cstheme="minorHAnsi"/>
          <w:sz w:val="26"/>
          <w:szCs w:val="26"/>
          <w:lang w:val="en"/>
        </w:rPr>
        <w:t xml:space="preserve">receipt for the donated shoes made out to Shoes for the Homeless, Inc.  </w:t>
      </w:r>
    </w:p>
    <w:p w:rsidR="0051260C" w:rsidRPr="005E1B75" w:rsidRDefault="00327756" w:rsidP="003C2B70">
      <w:pPr>
        <w:numPr>
          <w:ilvl w:val="5"/>
          <w:numId w:val="1"/>
        </w:numPr>
        <w:spacing w:before="100" w:beforeAutospacing="1" w:after="100" w:afterAutospacing="1" w:line="240" w:lineRule="auto"/>
        <w:rPr>
          <w:sz w:val="26"/>
          <w:szCs w:val="26"/>
        </w:rPr>
      </w:pPr>
      <w:r>
        <w:rPr>
          <w:rFonts w:eastAsia="Arial" w:cstheme="minorHAnsi"/>
          <w:sz w:val="26"/>
          <w:szCs w:val="26"/>
          <w:lang w:val="en"/>
        </w:rPr>
        <w:t xml:space="preserve">Take a photo of the receipt and send it to </w:t>
      </w:r>
      <w:hyperlink r:id="rId9" w:history="1">
        <w:r w:rsidRPr="005E1B75">
          <w:rPr>
            <w:rFonts w:eastAsia="Arial" w:cstheme="minorHAnsi"/>
            <w:color w:val="0563C1" w:themeColor="hyperlink"/>
            <w:sz w:val="26"/>
            <w:szCs w:val="26"/>
            <w:u w:val="single"/>
            <w:lang w:val="en"/>
          </w:rPr>
          <w:t>youthambassador@shoesforthehomeless.net</w:t>
        </w:r>
      </w:hyperlink>
      <w:r>
        <w:rPr>
          <w:rFonts w:eastAsia="Arial" w:cstheme="minorHAnsi"/>
          <w:sz w:val="26"/>
          <w:szCs w:val="26"/>
          <w:lang w:val="en"/>
        </w:rPr>
        <w:t>.</w:t>
      </w:r>
    </w:p>
    <w:sectPr w:rsidR="0051260C" w:rsidRPr="005E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Josefin Sans">
    <w:altName w:val="Adobe Garamond Pro 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E18FE"/>
    <w:multiLevelType w:val="multilevel"/>
    <w:tmpl w:val="FBE665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1A"/>
    <w:rsid w:val="00176501"/>
    <w:rsid w:val="001C58B5"/>
    <w:rsid w:val="002620F6"/>
    <w:rsid w:val="00327756"/>
    <w:rsid w:val="003450C2"/>
    <w:rsid w:val="00385B1A"/>
    <w:rsid w:val="003961C5"/>
    <w:rsid w:val="003C2B70"/>
    <w:rsid w:val="004B0F5F"/>
    <w:rsid w:val="004C5957"/>
    <w:rsid w:val="0051260C"/>
    <w:rsid w:val="00536885"/>
    <w:rsid w:val="005561C2"/>
    <w:rsid w:val="005E1B75"/>
    <w:rsid w:val="006C67C4"/>
    <w:rsid w:val="007256A5"/>
    <w:rsid w:val="00A231B3"/>
    <w:rsid w:val="00A57AE4"/>
    <w:rsid w:val="00AB32E4"/>
    <w:rsid w:val="00C526D9"/>
    <w:rsid w:val="00C8550A"/>
    <w:rsid w:val="00E02D27"/>
    <w:rsid w:val="00E967B2"/>
    <w:rsid w:val="00F111B4"/>
    <w:rsid w:val="00F41DB0"/>
    <w:rsid w:val="00FD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E6A3"/>
  <w15:chartTrackingRefBased/>
  <w15:docId w15:val="{18FF7B3E-4AB9-4C54-AF0D-C78A322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ambassador@shoesforthehomeless.net" TargetMode="External"/><Relationship Id="rId3" Type="http://schemas.openxmlformats.org/officeDocument/2006/relationships/settings" Target="settings.xml"/><Relationship Id="rId7" Type="http://schemas.openxmlformats.org/officeDocument/2006/relationships/hyperlink" Target="mailto:youthambassador@shoesforthehomele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esforthehomeles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ambassador@shoesforthehomel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Diamond</dc:creator>
  <cp:keywords/>
  <dc:description/>
  <cp:lastModifiedBy>Carol Diamond</cp:lastModifiedBy>
  <cp:revision>3</cp:revision>
  <cp:lastPrinted>2021-04-22T22:47:00Z</cp:lastPrinted>
  <dcterms:created xsi:type="dcterms:W3CDTF">2021-06-28T18:30:00Z</dcterms:created>
  <dcterms:modified xsi:type="dcterms:W3CDTF">2021-07-03T17:20:00Z</dcterms:modified>
</cp:coreProperties>
</file>